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3F50" w14:textId="77777777" w:rsidR="004A1BB4" w:rsidRDefault="004A1BB4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1AAB322" w14:textId="77777777" w:rsidR="004A1BB4" w:rsidRDefault="004A1BB4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C904FC9" w14:textId="0E56C405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Model for Ministry</w:t>
      </w:r>
    </w:p>
    <w:p w14:paraId="4751C94E" w14:textId="77777777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Acts 20:17-38</w:t>
      </w:r>
    </w:p>
    <w:p w14:paraId="27A495C5" w14:textId="08221E76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4, 2020</w:t>
      </w:r>
    </w:p>
    <w:p w14:paraId="701277A3" w14:textId="1FF75A8E" w:rsidR="0083775C" w:rsidRPr="00C65F68" w:rsidRDefault="0083775C" w:rsidP="0083775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F59AA36" w14:textId="29676FED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Paul provides a great model of ministry. </w:t>
      </w:r>
    </w:p>
    <w:p w14:paraId="032E5EA0" w14:textId="24F0D121" w:rsidR="0083775C" w:rsidRPr="00C65F68" w:rsidRDefault="0083775C" w:rsidP="0083775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BB3792E" w14:textId="77777777" w:rsidR="00C65F68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 effective church/Christian would do well if they </w:t>
      </w:r>
    </w:p>
    <w:p w14:paraId="4593B0E3" w14:textId="2D164DCD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will follow Paul’s lifestyle. </w:t>
      </w:r>
    </w:p>
    <w:p w14:paraId="5D294404" w14:textId="13234544" w:rsidR="0083775C" w:rsidRPr="00C65F68" w:rsidRDefault="0083775C" w:rsidP="0083775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B250630" w14:textId="41FEC07F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Paul</w:t>
      </w:r>
      <w:r w:rsidR="00C65F68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as he spoke to the Elders</w:t>
      </w:r>
      <w:r w:rsidR="00C65F68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provides for us his commitment and character of ministry. </w:t>
      </w:r>
    </w:p>
    <w:p w14:paraId="705C7F3E" w14:textId="77777777" w:rsidR="0083775C" w:rsidRPr="00C65F68" w:rsidRDefault="0083775C" w:rsidP="0083775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C10B82A" w14:textId="2AC6369C" w:rsidR="0083775C" w:rsidRDefault="0083775C" w:rsidP="0083775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can we discover about ministry from the life</w:t>
      </w:r>
      <w:r w:rsidR="00C65F6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of Paul? </w:t>
      </w:r>
    </w:p>
    <w:p w14:paraId="242059CF" w14:textId="77777777" w:rsidR="0083775C" w:rsidRPr="00C65F68" w:rsidRDefault="0083775C" w:rsidP="0083775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08EDA89" w14:textId="599E586C" w:rsidR="0083775C" w:rsidRPr="0083775C" w:rsidRDefault="0083775C" w:rsidP="0083775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The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commitment</w:t>
      </w:r>
      <w:r w:rsidRPr="0083775C">
        <w:rPr>
          <w:rFonts w:ascii="Century Gothic" w:hAnsi="Century Gothic"/>
          <w:sz w:val="24"/>
          <w:szCs w:val="24"/>
        </w:rPr>
        <w:t xml:space="preserve"> of ministry</w:t>
      </w:r>
      <w:r>
        <w:rPr>
          <w:rFonts w:ascii="Century Gothic" w:hAnsi="Century Gothic"/>
          <w:sz w:val="24"/>
          <w:szCs w:val="24"/>
        </w:rPr>
        <w:t>. (vs. 17-27)</w:t>
      </w:r>
    </w:p>
    <w:p w14:paraId="76CB0351" w14:textId="3D75FBD5" w:rsidR="0083775C" w:rsidRDefault="0083775C" w:rsidP="00B000D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Paul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engaged</w:t>
      </w:r>
      <w:r w:rsidRPr="0083775C">
        <w:rPr>
          <w:rFonts w:ascii="Century Gothic" w:hAnsi="Century Gothic"/>
          <w:sz w:val="24"/>
          <w:szCs w:val="24"/>
        </w:rPr>
        <w:t xml:space="preserve"> and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invested</w:t>
      </w:r>
      <w:r w:rsidRPr="0083775C">
        <w:rPr>
          <w:rFonts w:ascii="Century Gothic" w:hAnsi="Century Gothic"/>
          <w:sz w:val="24"/>
          <w:szCs w:val="24"/>
        </w:rPr>
        <w:t xml:space="preserve"> in people. (vs. 17-18)</w:t>
      </w:r>
      <w:r w:rsidRPr="00B000DC">
        <w:rPr>
          <w:rFonts w:ascii="Century Gothic" w:hAnsi="Century Gothic"/>
          <w:sz w:val="24"/>
          <w:szCs w:val="24"/>
        </w:rPr>
        <w:t xml:space="preserve"> </w:t>
      </w:r>
    </w:p>
    <w:p w14:paraId="724AE947" w14:textId="77777777" w:rsidR="00C65F68" w:rsidRPr="00B000DC" w:rsidRDefault="00C65F68" w:rsidP="00C65F68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0F1815D9" w14:textId="5E868980" w:rsidR="0083775C" w:rsidRDefault="0083775C" w:rsidP="0083775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Ministry is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serving</w:t>
      </w:r>
      <w:r w:rsidRPr="0083775C">
        <w:rPr>
          <w:rFonts w:ascii="Century Gothic" w:hAnsi="Century Gothic"/>
          <w:sz w:val="24"/>
          <w:szCs w:val="24"/>
        </w:rPr>
        <w:t xml:space="preserve"> the Lord. (vs. 19)</w:t>
      </w:r>
    </w:p>
    <w:p w14:paraId="6A55D2A8" w14:textId="77777777" w:rsidR="00B000DC" w:rsidRPr="0083775C" w:rsidRDefault="00B000DC" w:rsidP="00B000DC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521680B0" w14:textId="3F3CAD08" w:rsidR="0083775C" w:rsidRDefault="0083775C" w:rsidP="0083775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Ministry must be motivated by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humility</w:t>
      </w:r>
      <w:r w:rsidRPr="0083775C">
        <w:rPr>
          <w:rFonts w:ascii="Century Gothic" w:hAnsi="Century Gothic"/>
          <w:sz w:val="24"/>
          <w:szCs w:val="24"/>
        </w:rPr>
        <w:t xml:space="preserve"> in oneself and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compassion</w:t>
      </w:r>
      <w:r w:rsidRPr="0083775C">
        <w:rPr>
          <w:rFonts w:ascii="Century Gothic" w:hAnsi="Century Gothic"/>
          <w:sz w:val="24"/>
          <w:szCs w:val="24"/>
        </w:rPr>
        <w:t xml:space="preserve"> for others. (vs. 19)</w:t>
      </w:r>
    </w:p>
    <w:p w14:paraId="283C5F6C" w14:textId="77777777" w:rsidR="00B000DC" w:rsidRPr="0083775C" w:rsidRDefault="00B000DC" w:rsidP="00B000DC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02D46A12" w14:textId="2F7D1B09" w:rsidR="0083775C" w:rsidRDefault="0083775C" w:rsidP="0083775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Ministry is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giving</w:t>
      </w:r>
      <w:r w:rsidRPr="0083775C">
        <w:rPr>
          <w:rFonts w:ascii="Century Gothic" w:hAnsi="Century Gothic"/>
          <w:sz w:val="24"/>
          <w:szCs w:val="24"/>
        </w:rPr>
        <w:t xml:space="preserve"> </w:t>
      </w:r>
      <w:r w:rsidR="00C65F68">
        <w:rPr>
          <w:rFonts w:ascii="Century Gothic" w:hAnsi="Century Gothic"/>
          <w:sz w:val="24"/>
          <w:szCs w:val="24"/>
        </w:rPr>
        <w:t>oneself</w:t>
      </w:r>
      <w:r w:rsidRPr="0083775C">
        <w:rPr>
          <w:rFonts w:ascii="Century Gothic" w:hAnsi="Century Gothic"/>
          <w:sz w:val="24"/>
          <w:szCs w:val="24"/>
        </w:rPr>
        <w:t xml:space="preserve"> to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help</w:t>
      </w:r>
      <w:r w:rsidRPr="0083775C">
        <w:rPr>
          <w:rFonts w:ascii="Century Gothic" w:hAnsi="Century Gothic"/>
          <w:sz w:val="24"/>
          <w:szCs w:val="24"/>
        </w:rPr>
        <w:t xml:space="preserve"> others. (vs. 20)</w:t>
      </w:r>
    </w:p>
    <w:p w14:paraId="4AFAAEEC" w14:textId="77777777" w:rsidR="00B000DC" w:rsidRPr="0083775C" w:rsidRDefault="00B000DC" w:rsidP="00B000DC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61D5E116" w14:textId="53655B54" w:rsidR="0083775C" w:rsidRPr="0083775C" w:rsidRDefault="0083775C" w:rsidP="0083775C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Ministry is about </w:t>
      </w:r>
      <w:r w:rsidRPr="0083775C">
        <w:rPr>
          <w:rFonts w:ascii="Century Gothic" w:hAnsi="Century Gothic"/>
          <w:b/>
          <w:bCs/>
          <w:sz w:val="24"/>
          <w:szCs w:val="24"/>
          <w:u w:val="single"/>
        </w:rPr>
        <w:t>sharing</w:t>
      </w:r>
      <w:r w:rsidRPr="0083775C">
        <w:rPr>
          <w:rFonts w:ascii="Century Gothic" w:hAnsi="Century Gothic"/>
          <w:sz w:val="24"/>
          <w:szCs w:val="24"/>
        </w:rPr>
        <w:t xml:space="preserve"> the </w:t>
      </w:r>
      <w:r w:rsidR="00C65F68">
        <w:rPr>
          <w:rFonts w:ascii="Century Gothic" w:hAnsi="Century Gothic"/>
          <w:sz w:val="24"/>
          <w:szCs w:val="24"/>
        </w:rPr>
        <w:t>G</w:t>
      </w:r>
      <w:r w:rsidRPr="0083775C">
        <w:rPr>
          <w:rFonts w:ascii="Century Gothic" w:hAnsi="Century Gothic"/>
          <w:sz w:val="24"/>
          <w:szCs w:val="24"/>
        </w:rPr>
        <w:t>ospel. (vs. 21)</w:t>
      </w:r>
    </w:p>
    <w:p w14:paraId="335F49AB" w14:textId="699A00FB" w:rsidR="0083775C" w:rsidRDefault="0083775C" w:rsidP="0083775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424918C" w14:textId="35DA1F6A" w:rsidR="0083775C" w:rsidRDefault="0083775C" w:rsidP="0083775C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3775C">
        <w:rPr>
          <w:rFonts w:ascii="Century Gothic" w:hAnsi="Century Gothic"/>
          <w:sz w:val="24"/>
          <w:szCs w:val="24"/>
        </w:rPr>
        <w:t xml:space="preserve">The </w:t>
      </w:r>
      <w:r w:rsidRPr="00B000DC">
        <w:rPr>
          <w:rFonts w:ascii="Century Gothic" w:hAnsi="Century Gothic"/>
          <w:b/>
          <w:bCs/>
          <w:sz w:val="24"/>
          <w:szCs w:val="24"/>
          <w:u w:val="single"/>
        </w:rPr>
        <w:t>character</w:t>
      </w:r>
      <w:r w:rsidRPr="0083775C">
        <w:rPr>
          <w:rFonts w:ascii="Century Gothic" w:hAnsi="Century Gothic"/>
          <w:sz w:val="24"/>
          <w:szCs w:val="24"/>
        </w:rPr>
        <w:t xml:space="preserve"> of ministry. </w:t>
      </w:r>
      <w:r>
        <w:rPr>
          <w:rFonts w:ascii="Century Gothic" w:hAnsi="Century Gothic"/>
          <w:sz w:val="24"/>
          <w:szCs w:val="24"/>
        </w:rPr>
        <w:t>(v. 28-3</w:t>
      </w:r>
      <w:r w:rsidR="00B000DC">
        <w:rPr>
          <w:rFonts w:ascii="Century Gothic" w:hAnsi="Century Gothic"/>
          <w:sz w:val="24"/>
          <w:szCs w:val="24"/>
        </w:rPr>
        <w:t>8</w:t>
      </w:r>
    </w:p>
    <w:p w14:paraId="76DC9D97" w14:textId="0E1580E9" w:rsidR="0083775C" w:rsidRDefault="0083775C" w:rsidP="0083775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One must </w:t>
      </w:r>
      <w:r w:rsidRPr="00B000DC">
        <w:rPr>
          <w:rFonts w:ascii="Century Gothic" w:hAnsi="Century Gothic"/>
          <w:b/>
          <w:bCs/>
          <w:sz w:val="24"/>
          <w:szCs w:val="24"/>
          <w:u w:val="single"/>
        </w:rPr>
        <w:t>guard</w:t>
      </w:r>
      <w:r>
        <w:rPr>
          <w:rFonts w:ascii="Century Gothic" w:hAnsi="Century Gothic"/>
          <w:sz w:val="24"/>
          <w:szCs w:val="24"/>
        </w:rPr>
        <w:t xml:space="preserve"> their personal life.</w:t>
      </w:r>
    </w:p>
    <w:p w14:paraId="69FF10B5" w14:textId="77777777" w:rsidR="00B000DC" w:rsidRDefault="00B000DC" w:rsidP="00B000DC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27322B29" w14:textId="7930D414" w:rsidR="00B000DC" w:rsidRDefault="00B000DC" w:rsidP="0083775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One must </w:t>
      </w:r>
      <w:r w:rsidRPr="00B000DC">
        <w:rPr>
          <w:rFonts w:ascii="Century Gothic" w:hAnsi="Century Gothic"/>
          <w:b/>
          <w:bCs/>
          <w:sz w:val="24"/>
          <w:szCs w:val="24"/>
          <w:u w:val="single"/>
        </w:rPr>
        <w:t>shepherd</w:t>
      </w:r>
      <w:r>
        <w:rPr>
          <w:rFonts w:ascii="Century Gothic" w:hAnsi="Century Gothic"/>
          <w:sz w:val="24"/>
          <w:szCs w:val="24"/>
        </w:rPr>
        <w:t xml:space="preserve"> the church.</w:t>
      </w:r>
    </w:p>
    <w:p w14:paraId="61450BC9" w14:textId="77777777" w:rsidR="00B000DC" w:rsidRDefault="00B000DC" w:rsidP="00B000DC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765BB36F" w14:textId="30E1F610" w:rsidR="00B000DC" w:rsidRDefault="00B000DC" w:rsidP="0083775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One must </w:t>
      </w:r>
      <w:r w:rsidRPr="00B000DC">
        <w:rPr>
          <w:rFonts w:ascii="Century Gothic" w:hAnsi="Century Gothic"/>
          <w:b/>
          <w:bCs/>
          <w:sz w:val="24"/>
          <w:szCs w:val="24"/>
          <w:u w:val="single"/>
        </w:rPr>
        <w:t>protect</w:t>
      </w:r>
      <w:r>
        <w:rPr>
          <w:rFonts w:ascii="Century Gothic" w:hAnsi="Century Gothic"/>
          <w:sz w:val="24"/>
          <w:szCs w:val="24"/>
        </w:rPr>
        <w:t xml:space="preserve"> the church.</w:t>
      </w:r>
    </w:p>
    <w:p w14:paraId="67A987B2" w14:textId="77777777" w:rsidR="00B000DC" w:rsidRDefault="00B000DC" w:rsidP="00B000DC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4"/>
        </w:rPr>
      </w:pPr>
    </w:p>
    <w:p w14:paraId="445F5240" w14:textId="77777777" w:rsidR="00A564F9" w:rsidRDefault="00B000DC" w:rsidP="00A564F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One must </w:t>
      </w:r>
      <w:r w:rsidRPr="00B000DC">
        <w:rPr>
          <w:rFonts w:ascii="Century Gothic" w:hAnsi="Century Gothic"/>
          <w:b/>
          <w:bCs/>
          <w:sz w:val="24"/>
          <w:szCs w:val="24"/>
          <w:u w:val="single"/>
        </w:rPr>
        <w:t>build</w:t>
      </w:r>
      <w:r>
        <w:rPr>
          <w:rFonts w:ascii="Century Gothic" w:hAnsi="Century Gothic"/>
          <w:sz w:val="24"/>
          <w:szCs w:val="24"/>
        </w:rPr>
        <w:t xml:space="preserve"> the church. </w:t>
      </w:r>
    </w:p>
    <w:p w14:paraId="17E349DA" w14:textId="77777777" w:rsidR="00A564F9" w:rsidRPr="00A564F9" w:rsidRDefault="00A564F9" w:rsidP="00A564F9">
      <w:pPr>
        <w:pStyle w:val="ListParagraph"/>
        <w:rPr>
          <w:rFonts w:ascii="Century Gothic" w:hAnsi="Century Gothic"/>
          <w:sz w:val="24"/>
          <w:szCs w:val="24"/>
        </w:rPr>
      </w:pPr>
    </w:p>
    <w:p w14:paraId="51114B9E" w14:textId="254ADF25" w:rsidR="004A1BB4" w:rsidRPr="00A564F9" w:rsidRDefault="00B000DC" w:rsidP="00A564F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564F9">
        <w:rPr>
          <w:rFonts w:ascii="Century Gothic" w:hAnsi="Century Gothic"/>
          <w:sz w:val="24"/>
          <w:szCs w:val="24"/>
        </w:rPr>
        <w:t xml:space="preserve">One must </w:t>
      </w:r>
      <w:r w:rsidRPr="00A564F9">
        <w:rPr>
          <w:rFonts w:ascii="Century Gothic" w:hAnsi="Century Gothic"/>
          <w:b/>
          <w:bCs/>
          <w:sz w:val="24"/>
          <w:szCs w:val="24"/>
          <w:u w:val="single"/>
        </w:rPr>
        <w:t>give up</w:t>
      </w:r>
      <w:r w:rsidRPr="00A564F9">
        <w:rPr>
          <w:rFonts w:ascii="Century Gothic" w:hAnsi="Century Gothic"/>
          <w:sz w:val="24"/>
          <w:szCs w:val="24"/>
        </w:rPr>
        <w:t xml:space="preserve"> personal gain. </w:t>
      </w:r>
    </w:p>
    <w:p w14:paraId="4443993A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D8F736B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95B758C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4F14782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11C5D55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233880EC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EDBD488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C8006B9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3871682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6E839048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0CFF32C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EB30711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3475D6E1" w14:textId="77777777" w:rsidR="004A1BB4" w:rsidRDefault="004A1BB4" w:rsidP="00B000D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4A1BB4" w:rsidSect="004A1BB4">
      <w:pgSz w:w="12240" w:h="15840"/>
      <w:pgMar w:top="720" w:right="432" w:bottom="720" w:left="432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449"/>
    <w:multiLevelType w:val="hybridMultilevel"/>
    <w:tmpl w:val="C186B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3202A"/>
    <w:multiLevelType w:val="hybridMultilevel"/>
    <w:tmpl w:val="27EAA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D11E40"/>
    <w:multiLevelType w:val="hybridMultilevel"/>
    <w:tmpl w:val="6D9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43060"/>
    <w:multiLevelType w:val="hybridMultilevel"/>
    <w:tmpl w:val="1C30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2E4"/>
    <w:multiLevelType w:val="hybridMultilevel"/>
    <w:tmpl w:val="6BDC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B34C2"/>
    <w:multiLevelType w:val="hybridMultilevel"/>
    <w:tmpl w:val="6BDC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72"/>
    <w:rsid w:val="004A1BB4"/>
    <w:rsid w:val="00785F72"/>
    <w:rsid w:val="0083775C"/>
    <w:rsid w:val="009E350A"/>
    <w:rsid w:val="00A43634"/>
    <w:rsid w:val="00A564F9"/>
    <w:rsid w:val="00A76794"/>
    <w:rsid w:val="00B000DC"/>
    <w:rsid w:val="00C65F68"/>
    <w:rsid w:val="00E0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4D16"/>
  <w15:chartTrackingRefBased/>
  <w15:docId w15:val="{1D73BC7F-E42E-4A71-90CA-12355D7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Duncan</dc:creator>
  <cp:keywords/>
  <dc:description/>
  <cp:lastModifiedBy>Beallwood</cp:lastModifiedBy>
  <cp:revision>4</cp:revision>
  <cp:lastPrinted>2020-09-29T14:09:00Z</cp:lastPrinted>
  <dcterms:created xsi:type="dcterms:W3CDTF">2020-09-29T14:08:00Z</dcterms:created>
  <dcterms:modified xsi:type="dcterms:W3CDTF">2020-09-30T20:08:00Z</dcterms:modified>
</cp:coreProperties>
</file>